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767E3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A45BA" w:rsidRPr="00B97E16" w:rsidRDefault="00012AB4" w:rsidP="00767E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5A45BA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5A45BA" w:rsidRPr="00B97E16">
        <w:rPr>
          <w:sz w:val="24"/>
          <w:szCs w:val="24"/>
        </w:rPr>
        <w:t xml:space="preserve"> теплоснабжения</w:t>
      </w:r>
    </w:p>
    <w:p w:rsidR="005A45BA" w:rsidRPr="00B97E16" w:rsidRDefault="005A45BA" w:rsidP="00767E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5A45BA" w:rsidRPr="00B97E16" w:rsidRDefault="005A45BA" w:rsidP="00767E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</w:t>
      </w:r>
    </w:p>
    <w:p w:rsidR="005A45BA" w:rsidRPr="00B97E16" w:rsidRDefault="005A45BA" w:rsidP="00767E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BB1664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663F5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767E32" w:rsidRDefault="00F75E8D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767E32">
            <w:fldChar w:fldCharType="begin"/>
          </w:r>
          <w:r w:rsidR="00F400C2" w:rsidRPr="00767E32">
            <w:instrText xml:space="preserve"> TOC \h \u \z </w:instrText>
          </w:r>
          <w:r w:rsidRPr="00767E32">
            <w:fldChar w:fldCharType="separate"/>
          </w:r>
          <w:r w:rsidRPr="00767E32">
            <w:fldChar w:fldCharType="begin"/>
          </w:r>
          <w:r w:rsidR="00F400C2" w:rsidRPr="00767E32">
            <w:instrText xml:space="preserve"> PAGEREF _2s8eyo1 \h </w:instrText>
          </w:r>
          <w:r w:rsidRPr="00767E32">
            <w:fldChar w:fldCharType="separate"/>
          </w:r>
          <w:r w:rsidR="00F400C2" w:rsidRPr="00767E32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767E32">
            <w:rPr>
              <w:color w:val="000000"/>
              <w:sz w:val="24"/>
              <w:szCs w:val="24"/>
            </w:rPr>
            <w:tab/>
          </w:r>
          <w:r w:rsidRPr="00767E32">
            <w:fldChar w:fldCharType="end"/>
          </w:r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767E32">
              <w:rPr>
                <w:color w:val="000000"/>
                <w:sz w:val="24"/>
                <w:szCs w:val="24"/>
              </w:rPr>
              <w:t>9.1.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767E32">
              <w:rPr>
                <w:color w:val="000000"/>
                <w:sz w:val="24"/>
                <w:szCs w:val="24"/>
              </w:rPr>
              <w:t>9.2.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767E32">
              <w:rPr>
                <w:color w:val="000000"/>
                <w:sz w:val="24"/>
                <w:szCs w:val="24"/>
              </w:rPr>
              <w:t>9.3.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767E32">
              <w:rPr>
                <w:color w:val="000000"/>
                <w:sz w:val="24"/>
                <w:szCs w:val="24"/>
              </w:rPr>
              <w:t>9.4.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767E32">
              <w:rPr>
                <w:color w:val="000000"/>
                <w:sz w:val="24"/>
                <w:szCs w:val="24"/>
              </w:rPr>
              <w:t>9.5.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767E32">
              <w:rPr>
                <w:color w:val="000000"/>
                <w:sz w:val="24"/>
                <w:szCs w:val="24"/>
              </w:rPr>
              <w:t>9.6.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767E32" w:rsidRDefault="005B5C3F" w:rsidP="005A2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767E32">
              <w:rPr>
                <w:color w:val="000000"/>
                <w:sz w:val="24"/>
                <w:szCs w:val="24"/>
              </w:rPr>
              <w:t>9.7.</w:t>
            </w:r>
            <w:r w:rsidR="00F400C2" w:rsidRPr="00767E32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767E32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F75E8D" w:rsidP="00767E32">
          <w:pPr>
            <w:spacing w:after="120" w:line="240" w:lineRule="auto"/>
            <w:ind w:firstLine="0"/>
          </w:pPr>
          <w:r w:rsidRPr="00767E32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767E32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 w:rsidRPr="00EE3400">
        <w:rPr>
          <w:sz w:val="24"/>
          <w:szCs w:val="24"/>
        </w:rPr>
        <w:t>Предложения отсутствуют по причине отсутствия в эксплуатации открытых систем теплоснабжения.</w:t>
      </w:r>
    </w:p>
    <w:p w:rsidR="000A062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4A3E93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</w:t>
      </w:r>
      <w:r w:rsidR="000A0620">
        <w:rPr>
          <w:sz w:val="24"/>
          <w:szCs w:val="24"/>
        </w:rPr>
        <w:br/>
      </w:r>
      <w:r w:rsidRPr="00EE3400">
        <w:rPr>
          <w:sz w:val="24"/>
          <w:szCs w:val="24"/>
        </w:rPr>
        <w:t>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0A0620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 xml:space="preserve">В системе теплоснабжения </w:t>
      </w:r>
      <w:r w:rsidR="005A45BA">
        <w:rPr>
          <w:sz w:val="24"/>
          <w:szCs w:val="24"/>
        </w:rPr>
        <w:t>Сельского поселения</w:t>
      </w:r>
      <w:r w:rsidR="00EE3400" w:rsidRPr="00EE3400">
        <w:rPr>
          <w:sz w:val="24"/>
          <w:szCs w:val="24"/>
        </w:rPr>
        <w:t xml:space="preserve"> «</w:t>
      </w:r>
      <w:r w:rsidR="00B319FB">
        <w:rPr>
          <w:sz w:val="24"/>
          <w:szCs w:val="24"/>
        </w:rPr>
        <w:t>Карский</w:t>
      </w:r>
      <w:r w:rsidR="00EE3400" w:rsidRPr="00EE3400">
        <w:rPr>
          <w:sz w:val="24"/>
          <w:szCs w:val="24"/>
        </w:rPr>
        <w:t xml:space="preserve"> сельсовет» </w:t>
      </w:r>
      <w:r w:rsidR="005A45BA">
        <w:rPr>
          <w:sz w:val="24"/>
          <w:szCs w:val="24"/>
        </w:rPr>
        <w:t xml:space="preserve">ЗР </w:t>
      </w:r>
      <w:r w:rsidR="000A0620">
        <w:rPr>
          <w:sz w:val="24"/>
          <w:szCs w:val="24"/>
        </w:rPr>
        <w:t xml:space="preserve">НАО </w:t>
      </w:r>
      <w:r w:rsidRPr="00EE3400">
        <w:rPr>
          <w:sz w:val="24"/>
          <w:szCs w:val="24"/>
        </w:rPr>
        <w:t>по состоянию на 202</w:t>
      </w:r>
      <w:r w:rsidR="000A0620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г. горяче</w:t>
      </w:r>
      <w:r w:rsidR="000A062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0A0620">
        <w:rPr>
          <w:sz w:val="24"/>
          <w:szCs w:val="24"/>
        </w:rPr>
        <w:t>отсутствует.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500001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416-ФЗ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 w:rsidR="000A0620">
        <w:rPr>
          <w:sz w:val="24"/>
          <w:szCs w:val="24"/>
        </w:rPr>
        <w:t>и ГВС</w:t>
      </w:r>
      <w:r>
        <w:rPr>
          <w:sz w:val="24"/>
          <w:szCs w:val="24"/>
        </w:rPr>
        <w:t xml:space="preserve">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767E32" w:rsidRDefault="00767E32" w:rsidP="00C73821">
      <w:pPr>
        <w:spacing w:line="240" w:lineRule="auto"/>
        <w:rPr>
          <w:sz w:val="24"/>
          <w:szCs w:val="24"/>
        </w:rPr>
      </w:pPr>
    </w:p>
    <w:p w:rsidR="004A3E93" w:rsidRDefault="004A3E93" w:rsidP="00C73821">
      <w:pPr>
        <w:spacing w:line="240" w:lineRule="auto"/>
        <w:rPr>
          <w:sz w:val="24"/>
          <w:szCs w:val="24"/>
        </w:rPr>
      </w:pPr>
    </w:p>
    <w:p w:rsidR="004A3E93" w:rsidRPr="00616871" w:rsidRDefault="004A3E93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Наиболее значительные финансовые вложения требуются для устройства ИТП 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Для осуществления реконструкции тепловых и водопроводных сетей, а также источников </w:t>
      </w:r>
      <w:r w:rsidR="004A3E93" w:rsidRPr="00616871">
        <w:rPr>
          <w:sz w:val="24"/>
          <w:szCs w:val="24"/>
        </w:rPr>
        <w:t>ресурс снабжающих</w:t>
      </w:r>
      <w:r w:rsidRPr="00616871">
        <w:rPr>
          <w:sz w:val="24"/>
          <w:szCs w:val="24"/>
        </w:rPr>
        <w:t xml:space="preserve">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2. Основные фонды ресурсоснабжающих организаций, работающих на территории </w:t>
      </w:r>
      <w:r w:rsidR="00846F5B">
        <w:rPr>
          <w:sz w:val="24"/>
          <w:szCs w:val="24"/>
        </w:rPr>
        <w:br/>
      </w:r>
      <w:r w:rsidR="005A45BA">
        <w:rPr>
          <w:sz w:val="24"/>
          <w:szCs w:val="24"/>
        </w:rPr>
        <w:t>Сельского поселения</w:t>
      </w:r>
      <w:r w:rsidR="005A45BA" w:rsidRPr="00EE3400">
        <w:rPr>
          <w:sz w:val="24"/>
          <w:szCs w:val="24"/>
        </w:rPr>
        <w:t xml:space="preserve"> «</w:t>
      </w:r>
      <w:r w:rsidR="005A45BA">
        <w:rPr>
          <w:sz w:val="24"/>
          <w:szCs w:val="24"/>
        </w:rPr>
        <w:t>Карский</w:t>
      </w:r>
      <w:r w:rsidR="005A45BA" w:rsidRPr="00EE3400">
        <w:rPr>
          <w:sz w:val="24"/>
          <w:szCs w:val="24"/>
        </w:rPr>
        <w:t xml:space="preserve"> сельсовет» </w:t>
      </w:r>
      <w:r w:rsidR="005A45BA">
        <w:rPr>
          <w:sz w:val="24"/>
          <w:szCs w:val="24"/>
        </w:rPr>
        <w:t xml:space="preserve">ЗР </w:t>
      </w:r>
      <w:r w:rsidR="005A45BA" w:rsidRPr="00EE3400">
        <w:rPr>
          <w:sz w:val="24"/>
          <w:szCs w:val="24"/>
        </w:rPr>
        <w:t>НАО</w:t>
      </w:r>
      <w:r w:rsidRPr="00616871">
        <w:rPr>
          <w:sz w:val="24"/>
          <w:szCs w:val="24"/>
        </w:rPr>
        <w:t>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</w:t>
      </w:r>
      <w:r w:rsidR="000A0620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C3F" w:rsidRDefault="005B5C3F">
      <w:pPr>
        <w:spacing w:line="240" w:lineRule="auto"/>
      </w:pPr>
      <w:r>
        <w:separator/>
      </w:r>
    </w:p>
  </w:endnote>
  <w:endnote w:type="continuationSeparator" w:id="0">
    <w:p w:rsidR="005B5C3F" w:rsidRDefault="005B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75E8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75E8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75E8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75E8D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5BA" w:rsidRDefault="005A45BA" w:rsidP="00767E3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A45BA" w:rsidRDefault="005A45BA" w:rsidP="00767E3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B1664">
      <w:rPr>
        <w:sz w:val="20"/>
        <w:szCs w:val="20"/>
      </w:rPr>
      <w:t>5</w:t>
    </w:r>
  </w:p>
  <w:p w:rsidR="00616871" w:rsidRPr="005A45BA" w:rsidRDefault="00616871" w:rsidP="005A45B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0A0620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A0620">
      <w:rPr>
        <w:color w:val="000000"/>
        <w:sz w:val="16"/>
        <w:szCs w:val="16"/>
      </w:rPr>
      <w:t xml:space="preserve">Страница </w:t>
    </w:r>
    <w:r w:rsidR="00F75E8D" w:rsidRPr="000A0620">
      <w:rPr>
        <w:color w:val="000000"/>
        <w:sz w:val="16"/>
        <w:szCs w:val="16"/>
      </w:rPr>
      <w:fldChar w:fldCharType="begin"/>
    </w:r>
    <w:r w:rsidRPr="000A0620">
      <w:rPr>
        <w:color w:val="000000"/>
        <w:sz w:val="16"/>
        <w:szCs w:val="16"/>
      </w:rPr>
      <w:instrText>PAGE</w:instrText>
    </w:r>
    <w:r w:rsidR="00F75E8D" w:rsidRPr="000A0620">
      <w:rPr>
        <w:color w:val="000000"/>
        <w:sz w:val="16"/>
        <w:szCs w:val="16"/>
      </w:rPr>
      <w:fldChar w:fldCharType="separate"/>
    </w:r>
    <w:r w:rsidR="00724AD7">
      <w:rPr>
        <w:noProof/>
        <w:color w:val="000000"/>
        <w:sz w:val="16"/>
        <w:szCs w:val="16"/>
      </w:rPr>
      <w:t>2</w:t>
    </w:r>
    <w:r w:rsidR="00F75E8D" w:rsidRPr="000A0620">
      <w:rPr>
        <w:color w:val="000000"/>
        <w:sz w:val="16"/>
        <w:szCs w:val="16"/>
      </w:rPr>
      <w:fldChar w:fldCharType="end"/>
    </w:r>
    <w:r w:rsidRPr="000A0620">
      <w:rPr>
        <w:color w:val="000000"/>
        <w:sz w:val="16"/>
        <w:szCs w:val="16"/>
      </w:rPr>
      <w:t xml:space="preserve"> из </w:t>
    </w:r>
    <w:r w:rsidR="00F75E8D" w:rsidRPr="000A0620">
      <w:rPr>
        <w:color w:val="000000"/>
        <w:sz w:val="16"/>
        <w:szCs w:val="16"/>
      </w:rPr>
      <w:fldChar w:fldCharType="begin"/>
    </w:r>
    <w:r w:rsidRPr="000A0620">
      <w:rPr>
        <w:color w:val="000000"/>
        <w:sz w:val="16"/>
        <w:szCs w:val="16"/>
      </w:rPr>
      <w:instrText>NUMPAGES</w:instrText>
    </w:r>
    <w:r w:rsidR="00F75E8D" w:rsidRPr="000A0620">
      <w:rPr>
        <w:color w:val="000000"/>
        <w:sz w:val="16"/>
        <w:szCs w:val="16"/>
      </w:rPr>
      <w:fldChar w:fldCharType="separate"/>
    </w:r>
    <w:r w:rsidR="00724AD7">
      <w:rPr>
        <w:noProof/>
        <w:color w:val="000000"/>
        <w:sz w:val="16"/>
        <w:szCs w:val="16"/>
      </w:rPr>
      <w:t>4</w:t>
    </w:r>
    <w:r w:rsidR="00F75E8D" w:rsidRPr="000A0620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C3F" w:rsidRDefault="005B5C3F">
      <w:pPr>
        <w:spacing w:line="240" w:lineRule="auto"/>
      </w:pPr>
      <w:r>
        <w:separator/>
      </w:r>
    </w:p>
  </w:footnote>
  <w:footnote w:type="continuationSeparator" w:id="0">
    <w:p w:rsidR="005B5C3F" w:rsidRDefault="005B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E32" w:rsidRDefault="00767E32" w:rsidP="00767E32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724AD7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73821" w:rsidRDefault="00C7382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E32" w:rsidRDefault="00767E32" w:rsidP="00767E32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BB1664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BA4002" w:rsidRPr="005A45BA" w:rsidRDefault="00BA4002" w:rsidP="005A45B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12AB4"/>
    <w:rsid w:val="000A0620"/>
    <w:rsid w:val="001B1A7C"/>
    <w:rsid w:val="00254196"/>
    <w:rsid w:val="004A3E93"/>
    <w:rsid w:val="00500001"/>
    <w:rsid w:val="005204B6"/>
    <w:rsid w:val="00581556"/>
    <w:rsid w:val="005842F2"/>
    <w:rsid w:val="005A22A9"/>
    <w:rsid w:val="005A45BA"/>
    <w:rsid w:val="005B5C3F"/>
    <w:rsid w:val="00616871"/>
    <w:rsid w:val="00645BC9"/>
    <w:rsid w:val="00724AD7"/>
    <w:rsid w:val="00767E32"/>
    <w:rsid w:val="00846F5B"/>
    <w:rsid w:val="009C29F2"/>
    <w:rsid w:val="00A43A1B"/>
    <w:rsid w:val="00A77247"/>
    <w:rsid w:val="00B143C2"/>
    <w:rsid w:val="00B319FB"/>
    <w:rsid w:val="00BA4002"/>
    <w:rsid w:val="00BB1664"/>
    <w:rsid w:val="00C02CCC"/>
    <w:rsid w:val="00C73821"/>
    <w:rsid w:val="00D32418"/>
    <w:rsid w:val="00E65F85"/>
    <w:rsid w:val="00E94E49"/>
    <w:rsid w:val="00EE3400"/>
    <w:rsid w:val="00F400C2"/>
    <w:rsid w:val="00F52D83"/>
    <w:rsid w:val="00F663F5"/>
    <w:rsid w:val="00F7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332E"/>
  <w15:docId w15:val="{154562C3-1A26-4C54-A77C-2378798A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1A7C"/>
  </w:style>
  <w:style w:type="paragraph" w:styleId="1">
    <w:name w:val="heading 1"/>
    <w:basedOn w:val="a"/>
    <w:next w:val="a"/>
    <w:rsid w:val="001B1A7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B1A7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B1A7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B1A7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B1A7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B1A7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1A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1A7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B1A7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B1A7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B1A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B1A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B1A7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45B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2021-05-13T07:03:00Z</dcterms:created>
  <dcterms:modified xsi:type="dcterms:W3CDTF">2025-06-21T11:09:00Z</dcterms:modified>
</cp:coreProperties>
</file>